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小标宋简体" w:cs="Times New Roman"/>
          <w:spacing w:val="-11"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z w:val="32"/>
        </w:rPr>
        <w:t>附件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pacing w:val="-11"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spacing w:val="-11"/>
          <w:kern w:val="0"/>
          <w:sz w:val="44"/>
          <w:szCs w:val="44"/>
          <w:lang w:val="en-US" w:eastAsia="zh-CN" w:bidi="ar-SA"/>
        </w:rPr>
        <w:t>院校设立养老服务相关专业奖补申请表</w:t>
      </w:r>
    </w:p>
    <w:tbl>
      <w:tblPr>
        <w:tblStyle w:val="4"/>
        <w:tblW w:w="987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926"/>
        <w:gridCol w:w="2668"/>
        <w:gridCol w:w="1987"/>
        <w:gridCol w:w="241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3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eastAsia="zh-CN"/>
              </w:rPr>
              <w:t>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eastAsia="zh-CN"/>
              </w:rPr>
              <w:t>填写</w:t>
            </w:r>
          </w:p>
        </w:tc>
        <w:tc>
          <w:tcPr>
            <w:tcW w:w="192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院校名称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院校所在地址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92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院校法人代表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459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院校上级业务主管单位</w:t>
            </w:r>
          </w:p>
        </w:tc>
        <w:tc>
          <w:tcPr>
            <w:tcW w:w="440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459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院校设立养老服务相关专业时间</w:t>
            </w:r>
          </w:p>
        </w:tc>
        <w:tc>
          <w:tcPr>
            <w:tcW w:w="440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 xml:space="preserve">    年    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459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批准院校设立养老服务相关专业单位</w:t>
            </w:r>
          </w:p>
        </w:tc>
        <w:tc>
          <w:tcPr>
            <w:tcW w:w="440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459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批准院校设立养老服务相关专业文号</w:t>
            </w:r>
          </w:p>
        </w:tc>
        <w:tc>
          <w:tcPr>
            <w:tcW w:w="440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459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开始独立招生时间</w:t>
            </w:r>
          </w:p>
        </w:tc>
        <w:tc>
          <w:tcPr>
            <w:tcW w:w="440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 xml:space="preserve">    年   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459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申请补助数额（万元）</w:t>
            </w:r>
          </w:p>
        </w:tc>
        <w:tc>
          <w:tcPr>
            <w:tcW w:w="440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899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  <w:t>独立招生以来分年度养老服务相关专业实际招生规模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92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年度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eastAsia="zh-CN"/>
              </w:rPr>
              <w:t>招生人数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年度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eastAsia="zh-CN"/>
              </w:rPr>
              <w:t>招生</w:t>
            </w: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人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eastAsia="zh-CN"/>
              </w:rPr>
              <w:t>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92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58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58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58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58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92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58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2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58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9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58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24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58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92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58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58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58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58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exact"/>
          <w:jc w:val="center"/>
        </w:trPr>
        <w:tc>
          <w:tcPr>
            <w:tcW w:w="88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899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本人郑重声明以上信息完全真实。如能获得资助资金，本人承诺将用于规定用途。如以上信息不属实，本人自愿承担法律责任。</w:t>
            </w:r>
          </w:p>
          <w:p>
            <w:pPr>
              <w:pStyle w:val="2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ind w:firstLine="840" w:firstLineChars="40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院校法人代表签字（加盖单位公章）：       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exact"/>
          <w:jc w:val="center"/>
        </w:trPr>
        <w:tc>
          <w:tcPr>
            <w:tcW w:w="8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eastAsia="zh-CN"/>
              </w:rPr>
              <w:t>市民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eastAsia="zh-CN"/>
              </w:rPr>
              <w:t>政局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eastAsia="zh-CN"/>
              </w:rPr>
              <w:t>审批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eastAsia="zh-CN"/>
              </w:rPr>
              <w:t>意见</w:t>
            </w:r>
          </w:p>
        </w:tc>
        <w:tc>
          <w:tcPr>
            <w:tcW w:w="899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经审查，该项目符合奖补条件，核定给予奖补      万元。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4200" w:firstLineChars="200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3150" w:firstLineChars="150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eastAsia="zh-CN"/>
              </w:rPr>
              <w:t>市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 xml:space="preserve">级民政部门核查人签字：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3150" w:firstLineChars="150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eastAsia="zh-CN"/>
              </w:rPr>
              <w:t>市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级民政部门负责人签字（加盖单位公章）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3391" w:leftChars="1365" w:hanging="525" w:hangingChars="25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 xml:space="preserve">     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</w:p>
          <w:p>
            <w:pPr>
              <w:pStyle w:val="2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 xml:space="preserve">年 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 xml:space="preserve">月 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 xml:space="preserve">日                 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580" w:lineRule="exact"/>
        <w:rPr>
          <w:rFonts w:hint="default" w:ascii="Times New Roman" w:hAnsi="Times New Roman" w:eastAsia="宋体" w:cs="Times New Roman"/>
          <w:sz w:val="21"/>
          <w:szCs w:val="21"/>
          <w:lang w:eastAsia="zh-CN"/>
        </w:rPr>
        <w:sectPr>
          <w:pgSz w:w="11905" w:h="16838"/>
          <w:pgMar w:top="1701" w:right="1701" w:bottom="1701" w:left="1701" w:header="850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linePitch="1" w:charSpace="0"/>
        </w:sectPr>
      </w:pPr>
      <w:r>
        <w:rPr>
          <w:rFonts w:hint="default" w:ascii="Times New Roman" w:hAnsi="Times New Roman" w:cs="Times New Roman"/>
          <w:sz w:val="21"/>
          <w:szCs w:val="21"/>
        </w:rPr>
        <w:t>注：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此</w:t>
      </w:r>
      <w:r>
        <w:rPr>
          <w:rFonts w:hint="default" w:ascii="Times New Roman" w:hAnsi="Times New Roman" w:cs="Times New Roman"/>
          <w:sz w:val="21"/>
          <w:szCs w:val="21"/>
        </w:rPr>
        <w:t>表一式两份，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由院校、市民政局主管业务科室存档。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DBCAC"/>
    <w:rsid w:val="37FDB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2024-10-21T16:09:00Z</dcterms:created>
  <dc:creator>user</dc:creator>
  <cp:lastModifiedBy>user</cp:lastModifiedBy>
  <dcterms:modified xsi:type="dcterms:W3CDTF">2024-10-21T16:11:06Z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1EC0A7573CDCEC98320C166734EDC49E_41</vt:lpwstr>
  </property>
</Properties>
</file>