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殡葬服务机构收费网络集中公示</w:t>
      </w:r>
    </w:p>
    <w:p>
      <w:pPr>
        <w:overflowPunct w:val="0"/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收费单位：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市中区殡葬事务服务中心</w:t>
      </w:r>
    </w:p>
    <w:tbl>
      <w:tblPr>
        <w:tblStyle w:val="4"/>
        <w:tblW w:w="1492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100"/>
        <w:gridCol w:w="1400"/>
        <w:gridCol w:w="1288"/>
        <w:gridCol w:w="1712"/>
        <w:gridCol w:w="1688"/>
        <w:gridCol w:w="2400"/>
        <w:gridCol w:w="2962"/>
        <w:gridCol w:w="9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  <w:jc w:val="center"/>
        </w:trPr>
        <w:tc>
          <w:tcPr>
            <w:tcW w:w="1492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bidi="ar"/>
              </w:rPr>
              <w:t>基本殡葬服务收费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tblHeader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服务项目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收费标准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计费单位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定价形式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收费文件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服务标准、等级、规格</w:t>
            </w:r>
          </w:p>
        </w:tc>
        <w:tc>
          <w:tcPr>
            <w:tcW w:w="296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减免政策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Style w:val="8"/>
                <w:rFonts w:hint="default" w:hAnsi="黑体"/>
                <w:b w:val="0"/>
                <w:bCs w:val="0"/>
                <w:snapToGrid w:val="0"/>
                <w:kern w:val="0"/>
                <w:sz w:val="22"/>
                <w:szCs w:val="22"/>
                <w:lang w:bidi="ar"/>
              </w:rPr>
            </w:pPr>
            <w:r>
              <w:rPr>
                <w:rStyle w:val="8"/>
                <w:rFonts w:hAnsi="黑体"/>
                <w:b w:val="0"/>
                <w:bCs w:val="0"/>
                <w:snapToGrid w:val="0"/>
                <w:kern w:val="0"/>
                <w:sz w:val="22"/>
                <w:szCs w:val="22"/>
                <w:lang w:bidi="ar"/>
              </w:rPr>
              <w:t>备注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Style w:val="9"/>
                <w:rFonts w:hAnsi="黑体"/>
                <w:b w:val="0"/>
                <w:bCs w:val="0"/>
                <w:snapToGrid w:val="0"/>
                <w:spacing w:val="-6"/>
                <w:kern w:val="0"/>
                <w:sz w:val="22"/>
                <w:szCs w:val="22"/>
                <w:lang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遗体存放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元/具/小时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253号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遗体火化前冷藏存放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含冷藏、冷冻保存</w:t>
            </w:r>
          </w:p>
        </w:tc>
        <w:tc>
          <w:tcPr>
            <w:tcW w:w="296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依据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《市中区人民政府办公室关于免除城乡居民基本殡葬服务费用的通知》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对市中区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户籍居民以及其他符合条件的免除对象，减免3天内遗体存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（含冷藏）费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遗体接运</w:t>
            </w:r>
          </w:p>
        </w:tc>
        <w:tc>
          <w:tcPr>
            <w:tcW w:w="11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元/具</w:t>
            </w:r>
          </w:p>
        </w:tc>
        <w:tc>
          <w:tcPr>
            <w:tcW w:w="12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162号</w:t>
            </w: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22"/>
                <w:szCs w:val="22"/>
              </w:rPr>
              <w:t>到指定地点接运遗体</w:t>
            </w:r>
          </w:p>
        </w:tc>
        <w:tc>
          <w:tcPr>
            <w:tcW w:w="2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20公里以内每具220元，超过20公里每超1公里加收3元，均按往返里程计算</w:t>
            </w:r>
          </w:p>
        </w:tc>
        <w:tc>
          <w:tcPr>
            <w:tcW w:w="29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依据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《市中区人民政府办公室关于免除城乡居民基本殡葬服务费用的通知》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对市中区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户籍居民以及其他符合条件的免除对象减免</w:t>
            </w:r>
          </w:p>
        </w:tc>
        <w:tc>
          <w:tcPr>
            <w:tcW w:w="99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遗体火化</w:t>
            </w:r>
          </w:p>
        </w:tc>
        <w:tc>
          <w:tcPr>
            <w:tcW w:w="11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元/具</w:t>
            </w:r>
          </w:p>
        </w:tc>
        <w:tc>
          <w:tcPr>
            <w:tcW w:w="12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253号</w:t>
            </w:r>
          </w:p>
        </w:tc>
        <w:tc>
          <w:tcPr>
            <w:tcW w:w="16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遗体火化、骨灰整理、装袋、装盒</w:t>
            </w:r>
          </w:p>
        </w:tc>
        <w:tc>
          <w:tcPr>
            <w:tcW w:w="2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7岁以下儿童减半</w:t>
            </w:r>
          </w:p>
        </w:tc>
        <w:tc>
          <w:tcPr>
            <w:tcW w:w="29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骨灰寄存费</w:t>
            </w:r>
          </w:p>
        </w:tc>
        <w:tc>
          <w:tcPr>
            <w:tcW w:w="11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 w:bidi="ar"/>
              </w:rPr>
              <w:t>盒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/年</w:t>
            </w:r>
          </w:p>
        </w:tc>
        <w:tc>
          <w:tcPr>
            <w:tcW w:w="128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253号</w:t>
            </w:r>
          </w:p>
        </w:tc>
        <w:tc>
          <w:tcPr>
            <w:tcW w:w="168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按约定期限存放骨灰</w:t>
            </w:r>
          </w:p>
        </w:tc>
        <w:tc>
          <w:tcPr>
            <w:tcW w:w="24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30元/盒/年（不足半年的按半年算，超过半年不足一年的按一年算）</w:t>
            </w:r>
          </w:p>
        </w:tc>
        <w:tc>
          <w:tcPr>
            <w:tcW w:w="29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overflowPunct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4"/>
        </w:rPr>
        <w:sectPr>
          <w:footerReference r:id="rId3" w:type="default"/>
          <w:pgSz w:w="16838" w:h="11906" w:orient="landscape"/>
          <w:pgMar w:top="1304" w:right="1134" w:bottom="1304" w:left="1134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93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61"/>
        <w:gridCol w:w="1103"/>
        <w:gridCol w:w="851"/>
        <w:gridCol w:w="1375"/>
        <w:gridCol w:w="737"/>
        <w:gridCol w:w="3997"/>
        <w:gridCol w:w="3090"/>
        <w:gridCol w:w="690"/>
        <w:gridCol w:w="9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bidi="ar"/>
              </w:rPr>
              <w:t>非基本殡葬(延伸)服务收费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服务项目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收费标准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计费单位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定价形式</w:t>
            </w:r>
          </w:p>
        </w:tc>
        <w:tc>
          <w:tcPr>
            <w:tcW w:w="73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收费文件</w:t>
            </w:r>
          </w:p>
        </w:tc>
        <w:tc>
          <w:tcPr>
            <w:tcW w:w="399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服务标准、等级、规格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减免政策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22"/>
                <w:szCs w:val="22"/>
                <w:lang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选择性殡葬服务</w:t>
            </w:r>
          </w:p>
        </w:tc>
        <w:tc>
          <w:tcPr>
            <w:tcW w:w="1461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大告别厅使用费(含接待室)</w:t>
            </w:r>
          </w:p>
        </w:tc>
        <w:tc>
          <w:tcPr>
            <w:tcW w:w="110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1090(入场到结束限3小时内)</w:t>
            </w:r>
          </w:p>
        </w:tc>
        <w:tc>
          <w:tcPr>
            <w:tcW w:w="85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元/次</w:t>
            </w:r>
          </w:p>
        </w:tc>
        <w:tc>
          <w:tcPr>
            <w:tcW w:w="13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大告别厅使用费(含接待室)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1980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小告别厅使用费(含接待室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660(入场到结束限3小时内)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小告别厅使用费(含接待室)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1500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福寿厅使用费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500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寒梅厅使用费</w:t>
            </w:r>
          </w:p>
        </w:tc>
        <w:tc>
          <w:tcPr>
            <w:tcW w:w="110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1780</w:t>
            </w:r>
          </w:p>
        </w:tc>
        <w:tc>
          <w:tcPr>
            <w:tcW w:w="85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慈竹厅使用费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980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望云厅使用费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1880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花圈租用费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小白花租用费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元/场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遗体洁身费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元/具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丧属自愿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对遗体进行清洁卫生处理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特殊遗体视情况协议价格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遗体更衣费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元/具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丧属自愿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按程序或客户要求对遗体更换衣物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特殊遗体视情况协议价格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  <w:highlight w:val="none"/>
              </w:rPr>
              <w:t>尸袋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提供免费普通尸袋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骨灰回送费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200起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元/具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丧属自愿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将火化后的骨灰运送至丧属家中告别或者公墓进行安葬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20公里内普通灵车每具200元;超过20公里的，每超过1公里加收3元，按往返里程计算。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丧葬用品出售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包袱皮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10、35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元/块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绸缎材质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小花圈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元/对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塑酯材质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骨灰包被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78、140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分为绵柔、全棉材质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寿毯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198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元/</w:t>
            </w:r>
            <w:r>
              <w:rPr>
                <w:rFonts w:hint="eastAsia"/>
                <w:lang w:val="en-US" w:eastAsia="zh-CN"/>
              </w:rPr>
              <w:t>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骨灰盒内衬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元/套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分为化纤、绸缎材质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骨灰袋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17、28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元/套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绸缎材质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提供免费普通骨灰袋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骨灰盒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2880</w:t>
            </w:r>
            <w:r>
              <w:rPr>
                <w:rFonts w:hint="eastAsia"/>
              </w:rPr>
              <w:t>元区间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分为木制品、玉石制品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加</w:t>
            </w:r>
            <w:r>
              <w:rPr>
                <w:rFonts w:hint="eastAsia"/>
              </w:rPr>
              <w:t>价率不超过进价的30%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纸花圈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10-80元区间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加价率不超过进价的30%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鲜花制品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10-</w:t>
            </w:r>
            <w:r>
              <w:rPr>
                <w:rFonts w:hint="eastAsia"/>
                <w:lang w:val="en-US" w:eastAsia="zh-CN"/>
              </w:rPr>
              <w:t>2899</w:t>
            </w:r>
            <w:r>
              <w:rPr>
                <w:rFonts w:hint="eastAsia"/>
              </w:rPr>
              <w:t>元区间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元/件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鲜花布置服务，花艺设计、制作、摆放、清理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加价率不超过进价的30%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寿衣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556</w:t>
            </w:r>
            <w:r>
              <w:rPr>
                <w:rFonts w:hint="eastAsia"/>
              </w:rPr>
              <w:t>元区间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spacing w:val="-4"/>
                <w:sz w:val="24"/>
                <w:szCs w:val="24"/>
              </w:rPr>
              <w:t>元/套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spacing w:val="-5"/>
              </w:rPr>
              <w:t>7件套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加价率不超过进价的30%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9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寿衣（衬衣）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eastAsiaTheme="minor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元/件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加价率不超过进价的30%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9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转移垫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加价率不超过进价的30%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overflowPunct w:val="0"/>
        <w:adjustRightInd w:val="0"/>
        <w:snapToGrid w:val="0"/>
        <w:spacing w:line="56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  <w:sectPr>
          <w:pgSz w:w="16838" w:h="11906" w:orient="landscape"/>
          <w:pgMar w:top="1417" w:right="1134" w:bottom="1417" w:left="1134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4647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271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3pt;mso-position-horizontal:right;mso-position-horizontal-relative:margin;z-index:251659264;mso-width-relative:page;mso-height-relative:page;" filled="f" stroked="f" coordsize="21600,21600" o:gfxdata="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4GnqFNMAAAAFAQAADwAAAAAAAAABACAAAAA4AAAA&#10;ZHJzL2Rvd25yZXYueG1sUEsBAhQAFAAAAAgAh07iQAaltMO9AQAAgAMAAA4AAAAAAAAAAQAgAAAA&#10;O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TEwOTBmMzBjYTNkZDMzZGI2OTFkNTVhMTY0YzgifQ=="/>
  </w:docVars>
  <w:rsids>
    <w:rsidRoot w:val="0046077A"/>
    <w:rsid w:val="00135BDD"/>
    <w:rsid w:val="0018401F"/>
    <w:rsid w:val="00221045"/>
    <w:rsid w:val="00264EA4"/>
    <w:rsid w:val="002F0786"/>
    <w:rsid w:val="0046077A"/>
    <w:rsid w:val="004617AB"/>
    <w:rsid w:val="006F2D82"/>
    <w:rsid w:val="009C6634"/>
    <w:rsid w:val="021F1E84"/>
    <w:rsid w:val="03153451"/>
    <w:rsid w:val="032B31EE"/>
    <w:rsid w:val="03A72764"/>
    <w:rsid w:val="06606764"/>
    <w:rsid w:val="070B6B66"/>
    <w:rsid w:val="0794523B"/>
    <w:rsid w:val="08C1184F"/>
    <w:rsid w:val="09376339"/>
    <w:rsid w:val="0B7E2B36"/>
    <w:rsid w:val="0BEA58E4"/>
    <w:rsid w:val="0BFA3EE0"/>
    <w:rsid w:val="0D4234FE"/>
    <w:rsid w:val="0E653000"/>
    <w:rsid w:val="104E5D16"/>
    <w:rsid w:val="105C48D7"/>
    <w:rsid w:val="10621DE1"/>
    <w:rsid w:val="11286567"/>
    <w:rsid w:val="11FF551A"/>
    <w:rsid w:val="151E65FF"/>
    <w:rsid w:val="165B6B99"/>
    <w:rsid w:val="16714B91"/>
    <w:rsid w:val="168129A1"/>
    <w:rsid w:val="17867C04"/>
    <w:rsid w:val="17A341C7"/>
    <w:rsid w:val="18B90B18"/>
    <w:rsid w:val="191C10A7"/>
    <w:rsid w:val="19A03A86"/>
    <w:rsid w:val="19B47531"/>
    <w:rsid w:val="19BE0170"/>
    <w:rsid w:val="1B944F25"/>
    <w:rsid w:val="1BF7467F"/>
    <w:rsid w:val="1FB42039"/>
    <w:rsid w:val="21DA1AFF"/>
    <w:rsid w:val="220652BA"/>
    <w:rsid w:val="22CD6F6E"/>
    <w:rsid w:val="231D08B3"/>
    <w:rsid w:val="24AC25CB"/>
    <w:rsid w:val="24FD7FDE"/>
    <w:rsid w:val="25975F43"/>
    <w:rsid w:val="27FB09CD"/>
    <w:rsid w:val="2A771145"/>
    <w:rsid w:val="2AA64C63"/>
    <w:rsid w:val="2C1B0D4A"/>
    <w:rsid w:val="2C6721E1"/>
    <w:rsid w:val="2C7D1A05"/>
    <w:rsid w:val="2D0F4D53"/>
    <w:rsid w:val="2E141EF5"/>
    <w:rsid w:val="2F3B1E2F"/>
    <w:rsid w:val="2FB15705"/>
    <w:rsid w:val="307210F7"/>
    <w:rsid w:val="32101B3D"/>
    <w:rsid w:val="334B63B9"/>
    <w:rsid w:val="33B95F82"/>
    <w:rsid w:val="33F97BC3"/>
    <w:rsid w:val="34050F42"/>
    <w:rsid w:val="343B467F"/>
    <w:rsid w:val="34533777"/>
    <w:rsid w:val="34EE34A0"/>
    <w:rsid w:val="36272818"/>
    <w:rsid w:val="36BF752D"/>
    <w:rsid w:val="36CEF7D0"/>
    <w:rsid w:val="372C6501"/>
    <w:rsid w:val="3776A433"/>
    <w:rsid w:val="37BA3B0D"/>
    <w:rsid w:val="37F7266B"/>
    <w:rsid w:val="38174ABC"/>
    <w:rsid w:val="391754BE"/>
    <w:rsid w:val="39FB7C1E"/>
    <w:rsid w:val="3A9B0BB2"/>
    <w:rsid w:val="3B812606"/>
    <w:rsid w:val="3C5502A8"/>
    <w:rsid w:val="3C7E6B0B"/>
    <w:rsid w:val="3C7F4169"/>
    <w:rsid w:val="3CFC24D2"/>
    <w:rsid w:val="3D3FB3E2"/>
    <w:rsid w:val="3D6B52DE"/>
    <w:rsid w:val="3FC653D3"/>
    <w:rsid w:val="3FE7D54D"/>
    <w:rsid w:val="40A97DD9"/>
    <w:rsid w:val="40C23A68"/>
    <w:rsid w:val="416068F4"/>
    <w:rsid w:val="41C31810"/>
    <w:rsid w:val="41FD4D22"/>
    <w:rsid w:val="43DB72AB"/>
    <w:rsid w:val="449F0108"/>
    <w:rsid w:val="457D2540"/>
    <w:rsid w:val="46313AF0"/>
    <w:rsid w:val="48DC7D87"/>
    <w:rsid w:val="48FB019E"/>
    <w:rsid w:val="495C5EEF"/>
    <w:rsid w:val="497A426C"/>
    <w:rsid w:val="4B1E40B5"/>
    <w:rsid w:val="4B386DCB"/>
    <w:rsid w:val="4B8D95E7"/>
    <w:rsid w:val="4D8C33FE"/>
    <w:rsid w:val="4DA04ECB"/>
    <w:rsid w:val="4E3C5B37"/>
    <w:rsid w:val="4F1B712F"/>
    <w:rsid w:val="4F7C54FD"/>
    <w:rsid w:val="4F7DCE0C"/>
    <w:rsid w:val="501E0C85"/>
    <w:rsid w:val="501F07A0"/>
    <w:rsid w:val="50C8299F"/>
    <w:rsid w:val="510D4856"/>
    <w:rsid w:val="51B312DF"/>
    <w:rsid w:val="527821A3"/>
    <w:rsid w:val="53CC27A6"/>
    <w:rsid w:val="54422A68"/>
    <w:rsid w:val="5481336B"/>
    <w:rsid w:val="54E67898"/>
    <w:rsid w:val="5609381B"/>
    <w:rsid w:val="56117203"/>
    <w:rsid w:val="56742A7B"/>
    <w:rsid w:val="57FB7FDF"/>
    <w:rsid w:val="58003366"/>
    <w:rsid w:val="58A12453"/>
    <w:rsid w:val="59232E69"/>
    <w:rsid w:val="59682F71"/>
    <w:rsid w:val="59AD8F9B"/>
    <w:rsid w:val="59BFB06F"/>
    <w:rsid w:val="59FE7432"/>
    <w:rsid w:val="5CE137BC"/>
    <w:rsid w:val="5D755C5D"/>
    <w:rsid w:val="5DAB18DD"/>
    <w:rsid w:val="5EA65A42"/>
    <w:rsid w:val="5EFA7CCD"/>
    <w:rsid w:val="5FEFB7D7"/>
    <w:rsid w:val="5FFD6050"/>
    <w:rsid w:val="5FFD9FB9"/>
    <w:rsid w:val="60157F33"/>
    <w:rsid w:val="60951B76"/>
    <w:rsid w:val="612C0DD9"/>
    <w:rsid w:val="61C62F2B"/>
    <w:rsid w:val="624327CD"/>
    <w:rsid w:val="627209BD"/>
    <w:rsid w:val="64585534"/>
    <w:rsid w:val="67775D48"/>
    <w:rsid w:val="67C9338B"/>
    <w:rsid w:val="68283BD8"/>
    <w:rsid w:val="6926468B"/>
    <w:rsid w:val="6A372C18"/>
    <w:rsid w:val="6C75FB21"/>
    <w:rsid w:val="6E355970"/>
    <w:rsid w:val="6F84A07E"/>
    <w:rsid w:val="6FB2689C"/>
    <w:rsid w:val="714B0D57"/>
    <w:rsid w:val="728D0F96"/>
    <w:rsid w:val="72D3D30F"/>
    <w:rsid w:val="733F2B3D"/>
    <w:rsid w:val="73DC213A"/>
    <w:rsid w:val="73EE5BF2"/>
    <w:rsid w:val="752F57B2"/>
    <w:rsid w:val="75A07709"/>
    <w:rsid w:val="767D0805"/>
    <w:rsid w:val="77E50B18"/>
    <w:rsid w:val="78B11DE7"/>
    <w:rsid w:val="794E3ADA"/>
    <w:rsid w:val="7A8A0B42"/>
    <w:rsid w:val="7B74A72E"/>
    <w:rsid w:val="7DFE9204"/>
    <w:rsid w:val="7E404394"/>
    <w:rsid w:val="7E7EC947"/>
    <w:rsid w:val="7F7D58EC"/>
    <w:rsid w:val="7FCF6855"/>
    <w:rsid w:val="7FF53F38"/>
    <w:rsid w:val="7FFF6CA2"/>
    <w:rsid w:val="9B13A625"/>
    <w:rsid w:val="9D4B5CFF"/>
    <w:rsid w:val="B2F83C12"/>
    <w:rsid w:val="B3B70BC7"/>
    <w:rsid w:val="B6D78456"/>
    <w:rsid w:val="B7B637C6"/>
    <w:rsid w:val="BA7B23C6"/>
    <w:rsid w:val="BFF7F2CC"/>
    <w:rsid w:val="C4DFAB21"/>
    <w:rsid w:val="CFEDBDBD"/>
    <w:rsid w:val="DBD78841"/>
    <w:rsid w:val="E3FBAD8D"/>
    <w:rsid w:val="EB3D9F84"/>
    <w:rsid w:val="EFFF3819"/>
    <w:rsid w:val="F5F1FCE3"/>
    <w:rsid w:val="F6F706AD"/>
    <w:rsid w:val="F7B238AD"/>
    <w:rsid w:val="F8F450F0"/>
    <w:rsid w:val="F9FBC85B"/>
    <w:rsid w:val="FB7E93F8"/>
    <w:rsid w:val="FD2A559A"/>
    <w:rsid w:val="FD685185"/>
    <w:rsid w:val="FDCFBA62"/>
    <w:rsid w:val="FE734873"/>
    <w:rsid w:val="FEDEE22E"/>
    <w:rsid w:val="FF23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首行缩进1"/>
    <w:basedOn w:val="2"/>
    <w:qFormat/>
    <w:uiPriority w:val="99"/>
    <w:pPr>
      <w:ind w:firstLine="420" w:firstLineChars="100"/>
    </w:pPr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1679</Words>
  <Characters>1794</Characters>
  <Lines>16</Lines>
  <Paragraphs>4</Paragraphs>
  <TotalTime>47</TotalTime>
  <ScaleCrop>false</ScaleCrop>
  <LinksUpToDate>false</LinksUpToDate>
  <CharactersWithSpaces>1794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2025-07-18T07:22:00Z</dcterms:created>
  <dc:creator>Administrator</dc:creator>
  <cp:lastModifiedBy>user</cp:lastModifiedBy>
  <cp:lastPrinted>2025-09-25T07:04:00Z</cp:lastPrinted>
  <dcterms:modified xsi:type="dcterms:W3CDTF">2026-06-18T10:26:36Z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7E325AB79A554CCD9B74FEED24950F2B_13</vt:lpwstr>
  </property>
  <property fmtid="{D5CDD505-2E9C-101B-9397-08002B2CF9AE}" pid="4" name="KSOTemplateDocerSaveRecord">
    <vt:lpwstr>eyJoZGlkIjoiM2VlZjI4MTljOTIwZDYwNzc4MzFiYzY0ZDFkZjI5N2IiLCJ1c2VySWQiOiI1NjI3NTg2MzMifQ==</vt:lpwstr>
  </property>
</Properties>
</file>